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9D7089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B0E"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594439">
        <w:rPr>
          <w:rFonts w:ascii="Times New Roman" w:hAnsi="Times New Roman" w:cs="Times New Roman"/>
          <w:b/>
          <w:sz w:val="24"/>
          <w:szCs w:val="24"/>
        </w:rPr>
        <w:t>ах</w:t>
      </w: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851"/>
        <w:gridCol w:w="1984"/>
        <w:gridCol w:w="1843"/>
        <w:gridCol w:w="2693"/>
        <w:gridCol w:w="1701"/>
        <w:gridCol w:w="1701"/>
        <w:gridCol w:w="993"/>
        <w:gridCol w:w="1134"/>
      </w:tblGrid>
      <w:tr w:rsidR="00134FAC" w:rsidRPr="006C7C41" w:rsidTr="000D2EDD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E50BF">
              <w:rPr>
                <w:rFonts w:ascii="Times New Roman" w:hAnsi="Times New Roman" w:cs="Times New Roman"/>
              </w:rPr>
              <w:t>Территориаль-ный</w:t>
            </w:r>
            <w:proofErr w:type="spellEnd"/>
            <w:proofErr w:type="gramEnd"/>
            <w:r w:rsidRPr="000E50BF">
              <w:rPr>
                <w:rFonts w:ascii="Times New Roman" w:hAnsi="Times New Roman" w:cs="Times New Roman"/>
              </w:rPr>
              <w:t xml:space="preserve"> округ </w:t>
            </w:r>
          </w:p>
          <w:p w:rsidR="00134FAC" w:rsidRPr="000E50BF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0E50BF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Номер в Схеме НТО</w:t>
            </w:r>
            <w:r w:rsidRPr="000E50BF">
              <w:rPr>
                <w:rStyle w:val="ac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FAC" w:rsidRPr="000E50BF" w:rsidRDefault="00134FAC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AC" w:rsidRPr="000E50BF" w:rsidRDefault="000E50BF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места размеще</w:t>
            </w:r>
            <w:r w:rsidR="00134FAC" w:rsidRPr="000E50BF">
              <w:rPr>
                <w:rFonts w:ascii="Times New Roman" w:hAnsi="Times New Roman" w:cs="Times New Roman"/>
              </w:rPr>
              <w:t>ния объекта</w:t>
            </w:r>
          </w:p>
          <w:p w:rsidR="00134FAC" w:rsidRPr="000E50BF" w:rsidRDefault="00134FAC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Тип торгового объекта и назначение (специализация)</w:t>
            </w:r>
            <w:r w:rsidRPr="000E50BF">
              <w:rPr>
                <w:rStyle w:val="ac"/>
                <w:rFonts w:ascii="Times New Roman" w:hAnsi="Times New Roman" w:cs="Times New Roman"/>
              </w:rPr>
              <w:t xml:space="preserve"> </w:t>
            </w:r>
            <w:r w:rsidRPr="000E50BF">
              <w:rPr>
                <w:rStyle w:val="ac"/>
                <w:rFonts w:ascii="Times New Roman" w:hAnsi="Times New Roman" w:cs="Times New Roman"/>
              </w:rPr>
              <w:footnoteReference w:id="2"/>
            </w:r>
          </w:p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 xml:space="preserve">Шаг </w:t>
            </w:r>
            <w:proofErr w:type="spellStart"/>
            <w:proofErr w:type="gramStart"/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аукцио</w:t>
            </w:r>
            <w:proofErr w:type="spellEnd"/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-на</w:t>
            </w:r>
            <w:proofErr w:type="gramEnd"/>
          </w:p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FAC" w:rsidRPr="000E50BF" w:rsidRDefault="00134FAC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0BF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55126D" w:rsidRPr="006C7C41" w:rsidTr="000D2EDD">
        <w:trPr>
          <w:trHeight w:val="1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Pr="000E50BF" w:rsidRDefault="0055126D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Лот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Ломоносовский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Default="005512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2.1.61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26D" w:rsidRDefault="005512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Смольный Буян, 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Default="00551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 оборудованный автоприцеп, автомобиль площадью до 10 кв. м.</w:t>
            </w:r>
          </w:p>
          <w:p w:rsidR="0055126D" w:rsidRDefault="0055126D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выпечные и конд</w:t>
            </w:r>
            <w:r w:rsidR="00BB4148">
              <w:rPr>
                <w:rFonts w:ascii="Times New Roman" w:hAnsi="Times New Roman" w:cs="Times New Roman"/>
              </w:rPr>
              <w:t>итерские изделия, напитки, соки.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151 868,00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75 934,00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D83D3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7 593,40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5126D" w:rsidRPr="006C7C41" w:rsidTr="000D2EDD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Pr="000E50BF" w:rsidRDefault="0055126D" w:rsidP="0059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Лот №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Pr="000E50BF" w:rsidRDefault="0055126D" w:rsidP="00FE0AB5">
            <w:pPr>
              <w:spacing w:after="0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Pr="000E50BF" w:rsidRDefault="0055126D" w:rsidP="00FE0A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2.2.60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Pr="004717A5" w:rsidRDefault="0055126D" w:rsidP="00FE0AB5">
            <w:pPr>
              <w:spacing w:after="0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 xml:space="preserve">Пересечение улицы Гагарина </w:t>
            </w:r>
            <w:r w:rsidR="00D30B0E">
              <w:rPr>
                <w:rFonts w:ascii="Times New Roman" w:hAnsi="Times New Roman" w:cs="Times New Roman"/>
              </w:rPr>
              <w:br/>
            </w:r>
            <w:r w:rsidRPr="004717A5">
              <w:rPr>
                <w:rFonts w:ascii="Times New Roman" w:hAnsi="Times New Roman" w:cs="Times New Roman"/>
              </w:rPr>
              <w:t>и набережной Северной Двины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Pr="004717A5" w:rsidRDefault="0055126D" w:rsidP="00FE0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Pr="004717A5" w:rsidRDefault="0055126D" w:rsidP="00FE0AB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 xml:space="preserve">Специально оборудованный автоприцеп  площадью </w:t>
            </w:r>
            <w:r w:rsidR="00D30B0E">
              <w:rPr>
                <w:rFonts w:ascii="Times New Roman" w:hAnsi="Times New Roman" w:cs="Times New Roman"/>
              </w:rPr>
              <w:br/>
            </w:r>
            <w:r w:rsidRPr="004717A5">
              <w:rPr>
                <w:rFonts w:ascii="Times New Roman" w:hAnsi="Times New Roman" w:cs="Times New Roman"/>
              </w:rPr>
              <w:t>до 10 кв. м.</w:t>
            </w:r>
          </w:p>
          <w:p w:rsidR="0055126D" w:rsidRPr="004717A5" w:rsidRDefault="00BB4148" w:rsidP="00FE0AB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выпечные и кондитерские изделия, напитки, соки.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151 868,00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75 934,00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D83D3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7 593,40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5126D" w:rsidRPr="006C7C41" w:rsidTr="000D2EDD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Pr="000E50BF" w:rsidRDefault="0055126D" w:rsidP="0035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 xml:space="preserve">Лот №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Pr="000E50BF" w:rsidRDefault="0055126D" w:rsidP="00D852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Pr="000E50BF" w:rsidRDefault="0055126D" w:rsidP="00D8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2.3.37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Pr="004717A5" w:rsidRDefault="0055126D" w:rsidP="00AE58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Проспект Ленинградский (в Майском парке)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Pr="004717A5" w:rsidRDefault="0055126D" w:rsidP="005C3D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Pr="004717A5" w:rsidRDefault="0055126D" w:rsidP="00354257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Специально оборудованный автоприцеп, автомобиль площадью до 10 кв. м.</w:t>
            </w:r>
          </w:p>
          <w:p w:rsidR="0055126D" w:rsidRDefault="0055126D" w:rsidP="00354257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Мороженое, выпечные и кондитерские изделия, напитки, соки.</w:t>
            </w:r>
          </w:p>
          <w:p w:rsidR="009F4DDE" w:rsidRPr="004717A5" w:rsidRDefault="009F4DDE" w:rsidP="00354257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101 245,00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50 622,50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D83D37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5 062,25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5126D" w:rsidRPr="006C7C41" w:rsidTr="0055126D">
        <w:trPr>
          <w:trHeight w:val="7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 w:rsidP="00551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Лот №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 w:rsidP="0055126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Варавино-Фактория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Default="0055126D" w:rsidP="0055126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2.6.45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Default="0055126D" w:rsidP="0055126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Улица Холмогорская, 35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6D" w:rsidRDefault="0055126D" w:rsidP="0055126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Pr="00223351" w:rsidRDefault="0055126D" w:rsidP="00223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3351">
              <w:rPr>
                <w:rFonts w:ascii="Times New Roman" w:hAnsi="Times New Roman" w:cs="Times New Roman"/>
              </w:rPr>
              <w:t>Торговая палатка</w:t>
            </w:r>
          </w:p>
          <w:p w:rsidR="0055126D" w:rsidRDefault="0055126D" w:rsidP="00920C0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23351">
              <w:rPr>
                <w:rFonts w:ascii="Times New Roman" w:hAnsi="Times New Roman" w:cs="Times New Roman"/>
              </w:rPr>
              <w:t>Сельскохозяйственная продукция, произведенная в личном крестьянском (фермерском) хозяйстве</w:t>
            </w:r>
            <w:r w:rsidR="00920C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26D" w:rsidRDefault="0055126D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2 812,00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1 406,00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37" w:rsidRDefault="00D83D37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126D" w:rsidRDefault="0055126D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месяца</w:t>
            </w:r>
            <w:r w:rsidR="00920C00">
              <w:rPr>
                <w:rStyle w:val="afe"/>
                <w:rFonts w:ascii="Times New Roman" w:hAnsi="Times New Roman" w:cs="Times New Roman"/>
                <w:color w:val="000000"/>
              </w:rPr>
              <w:endnoteReference w:id="1"/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9F4DDE">
      <w:headerReference w:type="default" r:id="rId9"/>
      <w:headerReference w:type="first" r:id="rId10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BDC" w:rsidRDefault="00960BDC" w:rsidP="00AE16E0">
      <w:pPr>
        <w:spacing w:after="0" w:line="240" w:lineRule="auto"/>
      </w:pPr>
      <w:r>
        <w:separator/>
      </w:r>
    </w:p>
  </w:endnote>
  <w:endnote w:type="continuationSeparator" w:id="0">
    <w:p w:rsidR="00960BDC" w:rsidRDefault="00960BDC" w:rsidP="00AE16E0">
      <w:pPr>
        <w:spacing w:after="0" w:line="240" w:lineRule="auto"/>
      </w:pPr>
      <w:r>
        <w:continuationSeparator/>
      </w:r>
    </w:p>
  </w:endnote>
  <w:endnote w:id="1">
    <w:p w:rsidR="00920C00" w:rsidRPr="00920C00" w:rsidRDefault="00920C00" w:rsidP="00920C00">
      <w:pPr>
        <w:spacing w:after="1" w:line="200" w:lineRule="auto"/>
        <w:jc w:val="both"/>
        <w:rPr>
          <w:rFonts w:ascii="Times New Roman" w:hAnsi="Times New Roman" w:cs="Times New Roman"/>
          <w:sz w:val="20"/>
        </w:rPr>
      </w:pPr>
      <w:r w:rsidRPr="00920C00">
        <w:rPr>
          <w:rStyle w:val="afe"/>
          <w:rFonts w:ascii="Times New Roman" w:hAnsi="Times New Roman" w:cs="Times New Roman"/>
        </w:rPr>
        <w:endnoteRef/>
      </w:r>
      <w:r w:rsidRPr="00920C00">
        <w:rPr>
          <w:rFonts w:ascii="Times New Roman" w:hAnsi="Times New Roman" w:cs="Times New Roman"/>
        </w:rPr>
        <w:t xml:space="preserve"> </w:t>
      </w:r>
      <w:r w:rsidRPr="00920C00">
        <w:rPr>
          <w:rFonts w:ascii="Times New Roman" w:hAnsi="Times New Roman" w:cs="Times New Roman"/>
          <w:sz w:val="20"/>
        </w:rPr>
        <w:t xml:space="preserve"> </w:t>
      </w:r>
      <w:hyperlink r:id="rId1">
        <w:r w:rsidRPr="00920C00">
          <w:rPr>
            <w:rFonts w:ascii="Times New Roman" w:hAnsi="Times New Roman" w:cs="Times New Roman"/>
            <w:sz w:val="20"/>
          </w:rPr>
          <w:t xml:space="preserve">- Постановление Администрации городского округа "Город Архангельск" от 07.07.2023 N 1108 "О внесении изменений в раздел 2 схемы размещения нестационарных торговых объектов на территории городского округа "Город Архангельск". </w:t>
        </w:r>
      </w:hyperlink>
    </w:p>
    <w:p w:rsidR="00920C00" w:rsidRDefault="00920C00" w:rsidP="00920C00">
      <w:pPr>
        <w:spacing w:after="1" w:line="200" w:lineRule="auto"/>
        <w:jc w:val="both"/>
      </w:pPr>
      <w:r>
        <w:rPr>
          <w:rFonts w:ascii="Calibri" w:hAnsi="Calibri" w:cs="Calibri"/>
          <w:sz w:val="20"/>
        </w:rPr>
        <w:br/>
      </w:r>
    </w:p>
    <w:p w:rsidR="00920C00" w:rsidRDefault="00920C00">
      <w:pPr>
        <w:pStyle w:val="af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BDC" w:rsidRDefault="00960BDC" w:rsidP="00AE16E0">
      <w:pPr>
        <w:spacing w:after="0" w:line="240" w:lineRule="auto"/>
      </w:pPr>
      <w:r>
        <w:separator/>
      </w:r>
    </w:p>
  </w:footnote>
  <w:footnote w:type="continuationSeparator" w:id="0">
    <w:p w:rsidR="00960BDC" w:rsidRDefault="00960BDC" w:rsidP="00AE16E0">
      <w:pPr>
        <w:spacing w:after="0" w:line="240" w:lineRule="auto"/>
      </w:pPr>
      <w:r>
        <w:continuationSeparator/>
      </w:r>
    </w:p>
  </w:footnote>
  <w:footnote w:id="1">
    <w:p w:rsidR="00134FAC" w:rsidRPr="00395328" w:rsidRDefault="00134FA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</w:t>
      </w:r>
      <w:r w:rsidR="00D30B0E">
        <w:rPr>
          <w:rFonts w:ascii="Times New Roman" w:hAnsi="Times New Roman" w:cs="Times New Roman"/>
          <w:sz w:val="20"/>
          <w:szCs w:val="20"/>
        </w:rPr>
        <w:br/>
      </w:r>
      <w:r w:rsidRPr="00395328">
        <w:rPr>
          <w:rFonts w:ascii="Times New Roman" w:hAnsi="Times New Roman" w:cs="Times New Roman"/>
          <w:sz w:val="20"/>
          <w:szCs w:val="20"/>
        </w:rPr>
        <w:t>от 02.07.2012 N 178 (с изменениями и дополнениями).</w:t>
      </w:r>
    </w:p>
  </w:footnote>
  <w:footnote w:id="2">
    <w:p w:rsidR="00134FAC" w:rsidRPr="00A13FD7" w:rsidRDefault="00134FA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</w:t>
      </w:r>
      <w:r w:rsidR="00D30B0E">
        <w:rPr>
          <w:rFonts w:ascii="Times New Roman" w:eastAsia="Times New Roman" w:hAnsi="Times New Roman" w:cs="Times New Roman"/>
          <w:sz w:val="20"/>
          <w:szCs w:val="20"/>
        </w:rPr>
        <w:br/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на территории муниципального образования "Город Архангельск", утвержденной постановлением мэрии города Архангельска от 02.07.2012 N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97676"/>
      <w:docPartObj>
        <w:docPartGallery w:val="Page Numbers (Top of Page)"/>
        <w:docPartUnique/>
      </w:docPartObj>
    </w:sdtPr>
    <w:sdtEndPr/>
    <w:sdtContent>
      <w:p w:rsidR="009F4DDE" w:rsidRDefault="009F4DD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7F1">
          <w:rPr>
            <w:noProof/>
          </w:rPr>
          <w:t>2</w:t>
        </w:r>
        <w:r>
          <w:fldChar w:fldCharType="end"/>
        </w:r>
      </w:p>
    </w:sdtContent>
  </w:sdt>
  <w:p w:rsidR="000D2EDD" w:rsidRPr="000D2EDD" w:rsidRDefault="000D2EDD" w:rsidP="000D2EDD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2EDD"/>
    <w:rsid w:val="000D4D9B"/>
    <w:rsid w:val="000E50BF"/>
    <w:rsid w:val="000F2506"/>
    <w:rsid w:val="000F73F7"/>
    <w:rsid w:val="0010600F"/>
    <w:rsid w:val="001155E7"/>
    <w:rsid w:val="0012415F"/>
    <w:rsid w:val="00134FAC"/>
    <w:rsid w:val="00141A91"/>
    <w:rsid w:val="001600C9"/>
    <w:rsid w:val="00160567"/>
    <w:rsid w:val="0016352E"/>
    <w:rsid w:val="0016625B"/>
    <w:rsid w:val="00170874"/>
    <w:rsid w:val="00174108"/>
    <w:rsid w:val="001905D9"/>
    <w:rsid w:val="00194DB7"/>
    <w:rsid w:val="001A1529"/>
    <w:rsid w:val="001C7C64"/>
    <w:rsid w:val="001C7DB8"/>
    <w:rsid w:val="001D0525"/>
    <w:rsid w:val="001D4106"/>
    <w:rsid w:val="001D4E4E"/>
    <w:rsid w:val="002054CD"/>
    <w:rsid w:val="00206018"/>
    <w:rsid w:val="00214B3F"/>
    <w:rsid w:val="00223351"/>
    <w:rsid w:val="002408A1"/>
    <w:rsid w:val="00276394"/>
    <w:rsid w:val="00280D7B"/>
    <w:rsid w:val="0028490C"/>
    <w:rsid w:val="002A5C1D"/>
    <w:rsid w:val="002B0FBB"/>
    <w:rsid w:val="002B6C1C"/>
    <w:rsid w:val="002F6217"/>
    <w:rsid w:val="00315680"/>
    <w:rsid w:val="00321365"/>
    <w:rsid w:val="00325706"/>
    <w:rsid w:val="00332D29"/>
    <w:rsid w:val="00333D9B"/>
    <w:rsid w:val="00341195"/>
    <w:rsid w:val="00354257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41F"/>
    <w:rsid w:val="003D5E76"/>
    <w:rsid w:val="003E1FD7"/>
    <w:rsid w:val="003E6D20"/>
    <w:rsid w:val="003E7268"/>
    <w:rsid w:val="003E7454"/>
    <w:rsid w:val="003F6501"/>
    <w:rsid w:val="004020C8"/>
    <w:rsid w:val="00404D39"/>
    <w:rsid w:val="00410A70"/>
    <w:rsid w:val="00413C7F"/>
    <w:rsid w:val="004161E3"/>
    <w:rsid w:val="0044421D"/>
    <w:rsid w:val="00444AEF"/>
    <w:rsid w:val="00446872"/>
    <w:rsid w:val="00447D5C"/>
    <w:rsid w:val="00452B99"/>
    <w:rsid w:val="004552EC"/>
    <w:rsid w:val="004717A5"/>
    <w:rsid w:val="00476F44"/>
    <w:rsid w:val="00491F9D"/>
    <w:rsid w:val="004924A1"/>
    <w:rsid w:val="00495E1F"/>
    <w:rsid w:val="004B172D"/>
    <w:rsid w:val="004B6C3C"/>
    <w:rsid w:val="004C5F04"/>
    <w:rsid w:val="004D0B4F"/>
    <w:rsid w:val="004F3FA1"/>
    <w:rsid w:val="0051481F"/>
    <w:rsid w:val="00524BDD"/>
    <w:rsid w:val="005461FA"/>
    <w:rsid w:val="0055047C"/>
    <w:rsid w:val="00550F9B"/>
    <w:rsid w:val="0055126D"/>
    <w:rsid w:val="00556693"/>
    <w:rsid w:val="00565267"/>
    <w:rsid w:val="005800E6"/>
    <w:rsid w:val="005815C7"/>
    <w:rsid w:val="00594439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C3DAA"/>
    <w:rsid w:val="005D0C91"/>
    <w:rsid w:val="005F50FD"/>
    <w:rsid w:val="006078A8"/>
    <w:rsid w:val="00616363"/>
    <w:rsid w:val="006237F1"/>
    <w:rsid w:val="00643256"/>
    <w:rsid w:val="00644204"/>
    <w:rsid w:val="006517A1"/>
    <w:rsid w:val="00652469"/>
    <w:rsid w:val="00660785"/>
    <w:rsid w:val="00661971"/>
    <w:rsid w:val="00664FC6"/>
    <w:rsid w:val="00672550"/>
    <w:rsid w:val="00680496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368A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04DD"/>
    <w:rsid w:val="008A3053"/>
    <w:rsid w:val="008B316B"/>
    <w:rsid w:val="008B64A5"/>
    <w:rsid w:val="008B7912"/>
    <w:rsid w:val="008D752E"/>
    <w:rsid w:val="008E06F2"/>
    <w:rsid w:val="008E143B"/>
    <w:rsid w:val="00907B2E"/>
    <w:rsid w:val="0091625B"/>
    <w:rsid w:val="00920C00"/>
    <w:rsid w:val="00927DF7"/>
    <w:rsid w:val="00935DE5"/>
    <w:rsid w:val="00936365"/>
    <w:rsid w:val="00960BDC"/>
    <w:rsid w:val="00962809"/>
    <w:rsid w:val="00970F37"/>
    <w:rsid w:val="00975FCA"/>
    <w:rsid w:val="00985515"/>
    <w:rsid w:val="00986BBE"/>
    <w:rsid w:val="009949C4"/>
    <w:rsid w:val="009C23BE"/>
    <w:rsid w:val="009C342F"/>
    <w:rsid w:val="009C39C5"/>
    <w:rsid w:val="009C3E22"/>
    <w:rsid w:val="009D3D23"/>
    <w:rsid w:val="009D6D04"/>
    <w:rsid w:val="009D7089"/>
    <w:rsid w:val="009F4DDE"/>
    <w:rsid w:val="009F6E02"/>
    <w:rsid w:val="00A05F5B"/>
    <w:rsid w:val="00A13FD7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C030F"/>
    <w:rsid w:val="00AC35B4"/>
    <w:rsid w:val="00AD410B"/>
    <w:rsid w:val="00AE16E0"/>
    <w:rsid w:val="00AE2515"/>
    <w:rsid w:val="00AE4E1A"/>
    <w:rsid w:val="00AE58B9"/>
    <w:rsid w:val="00AF3849"/>
    <w:rsid w:val="00AF4A7F"/>
    <w:rsid w:val="00B01106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71FF5"/>
    <w:rsid w:val="00B773A6"/>
    <w:rsid w:val="00B93FF9"/>
    <w:rsid w:val="00B95754"/>
    <w:rsid w:val="00BB4148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C0418"/>
    <w:rsid w:val="00CD2136"/>
    <w:rsid w:val="00CD791A"/>
    <w:rsid w:val="00CE4399"/>
    <w:rsid w:val="00D10CFC"/>
    <w:rsid w:val="00D11CFD"/>
    <w:rsid w:val="00D134CB"/>
    <w:rsid w:val="00D27BA9"/>
    <w:rsid w:val="00D30B0E"/>
    <w:rsid w:val="00D3773A"/>
    <w:rsid w:val="00D52315"/>
    <w:rsid w:val="00D62F92"/>
    <w:rsid w:val="00D6435E"/>
    <w:rsid w:val="00D6635D"/>
    <w:rsid w:val="00D81E35"/>
    <w:rsid w:val="00D82046"/>
    <w:rsid w:val="00D83A97"/>
    <w:rsid w:val="00D83D37"/>
    <w:rsid w:val="00DA3162"/>
    <w:rsid w:val="00DA459D"/>
    <w:rsid w:val="00DA495A"/>
    <w:rsid w:val="00DB5BA4"/>
    <w:rsid w:val="00DC7B0E"/>
    <w:rsid w:val="00DD3A4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76740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A2D28"/>
    <w:rsid w:val="00FC0D49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paragraph" w:styleId="afc">
    <w:name w:val="endnote text"/>
    <w:basedOn w:val="a"/>
    <w:link w:val="afd"/>
    <w:uiPriority w:val="99"/>
    <w:semiHidden/>
    <w:unhideWhenUsed/>
    <w:rsid w:val="00920C0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920C00"/>
    <w:rPr>
      <w:rFonts w:asciiTheme="minorHAnsi" w:eastAsiaTheme="minorHAnsi" w:hAnsiTheme="minorHAnsi" w:cstheme="minorBidi"/>
    </w:rPr>
  </w:style>
  <w:style w:type="character" w:styleId="afe">
    <w:name w:val="endnote reference"/>
    <w:basedOn w:val="a0"/>
    <w:uiPriority w:val="99"/>
    <w:semiHidden/>
    <w:unhideWhenUsed/>
    <w:rsid w:val="00920C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paragraph" w:styleId="afc">
    <w:name w:val="endnote text"/>
    <w:basedOn w:val="a"/>
    <w:link w:val="afd"/>
    <w:uiPriority w:val="99"/>
    <w:semiHidden/>
    <w:unhideWhenUsed/>
    <w:rsid w:val="00920C0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920C00"/>
    <w:rPr>
      <w:rFonts w:asciiTheme="minorHAnsi" w:eastAsiaTheme="minorHAnsi" w:hAnsiTheme="minorHAnsi" w:cstheme="minorBidi"/>
    </w:rPr>
  </w:style>
  <w:style w:type="character" w:styleId="afe">
    <w:name w:val="endnote reference"/>
    <w:basedOn w:val="a0"/>
    <w:uiPriority w:val="99"/>
    <w:semiHidden/>
    <w:unhideWhenUsed/>
    <w:rsid w:val="00920C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RLAW013&amp;n=135953&amp;dst=100007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720E1-0CE9-4E17-A0E5-2769DE0D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2024-06-28T13:32:00Z</cp:lastPrinted>
  <dcterms:created xsi:type="dcterms:W3CDTF">2024-06-28T13:54:00Z</dcterms:created>
  <dcterms:modified xsi:type="dcterms:W3CDTF">2024-06-28T13:54:00Z</dcterms:modified>
</cp:coreProperties>
</file>